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6E3BD" w14:textId="7CBE5E11" w:rsidR="006029D0" w:rsidRDefault="00B64D81">
      <w:r>
        <w:rPr>
          <w:rFonts w:hint="eastAsia"/>
        </w:rPr>
        <w:t>褥瘡予防研究会　　「</w:t>
      </w:r>
      <w:r w:rsidR="006D3416">
        <w:rPr>
          <w:rFonts w:hint="eastAsia"/>
        </w:rPr>
        <w:t>大人用の紙オムツの選び方とあて方について」</w:t>
      </w:r>
    </w:p>
    <w:p w14:paraId="5D2AA7C6" w14:textId="2E9B8682" w:rsidR="006D3416" w:rsidRDefault="006D3416">
      <w:pPr>
        <w:rPr>
          <w:rFonts w:hint="eastAsia"/>
        </w:rPr>
      </w:pPr>
    </w:p>
    <w:p w14:paraId="7726DA33" w14:textId="7DDE2BDA" w:rsidR="00B64D81" w:rsidRDefault="00B64D81" w:rsidP="00B64D81">
      <w:pPr>
        <w:wordWrap w:val="0"/>
        <w:jc w:val="right"/>
      </w:pPr>
      <w:r>
        <w:rPr>
          <w:rFonts w:hint="eastAsia"/>
        </w:rPr>
        <w:t xml:space="preserve">特別養護老人ホーム日迎の園　</w:t>
      </w:r>
      <w:r w:rsidR="00F732A3">
        <w:rPr>
          <w:rFonts w:hint="eastAsia"/>
        </w:rPr>
        <w:t xml:space="preserve">　　</w:t>
      </w:r>
      <w:r>
        <w:rPr>
          <w:rFonts w:hint="eastAsia"/>
        </w:rPr>
        <w:t>眞田　幸司</w:t>
      </w:r>
    </w:p>
    <w:p w14:paraId="250E96DE" w14:textId="77777777" w:rsidR="00B64D81" w:rsidRDefault="00B64D81" w:rsidP="00B64D81">
      <w:pPr>
        <w:jc w:val="right"/>
      </w:pPr>
    </w:p>
    <w:p w14:paraId="7E0D0E83" w14:textId="5887EF2D" w:rsidR="009D432E" w:rsidRDefault="00B64D81" w:rsidP="00B64D81">
      <w:pPr>
        <w:jc w:val="left"/>
      </w:pPr>
      <w:r>
        <w:rPr>
          <w:rFonts w:hint="eastAsia"/>
        </w:rPr>
        <w:t>令和６年１１月６日、朝倉地域生涯学習センターにて、</w:t>
      </w:r>
      <w:r w:rsidR="00694F2C">
        <w:rPr>
          <w:rFonts w:hint="eastAsia"/>
        </w:rPr>
        <w:t>褥瘡予防研究会に参加させて頂きました。</w:t>
      </w:r>
      <w:r>
        <w:rPr>
          <w:rFonts w:hint="eastAsia"/>
        </w:rPr>
        <w:t>大王製紙株式会社様より</w:t>
      </w:r>
      <w:r w:rsidR="00694F2C">
        <w:rPr>
          <w:rFonts w:hint="eastAsia"/>
        </w:rPr>
        <w:t>自社製品</w:t>
      </w:r>
      <w:r>
        <w:rPr>
          <w:rFonts w:hint="eastAsia"/>
        </w:rPr>
        <w:t>「</w:t>
      </w:r>
      <w:r w:rsidR="00694F2C">
        <w:rPr>
          <w:rFonts w:hint="eastAsia"/>
        </w:rPr>
        <w:t>アテント」の紹介、正しい紙オムツ・パットの使用方法、製品の紹介がありました。</w:t>
      </w:r>
    </w:p>
    <w:p w14:paraId="59D28BE4" w14:textId="7065A28B" w:rsidR="009D432E" w:rsidRDefault="009D432E" w:rsidP="00B64D81">
      <w:pPr>
        <w:jc w:val="left"/>
        <w:rPr>
          <w:rFonts w:hint="eastAsia"/>
        </w:rPr>
      </w:pPr>
      <w:r>
        <w:rPr>
          <w:rFonts w:hint="eastAsia"/>
        </w:rPr>
        <w:t>講義では、</w:t>
      </w:r>
      <w:r w:rsidR="00277684">
        <w:rPr>
          <w:rFonts w:hint="eastAsia"/>
        </w:rPr>
        <w:t>「お体の状態に合うアテント診断」ということで、体の状態や使用目的などに合った種類が選定できるようにハンドブックを作成されていました。実際に</w:t>
      </w:r>
      <w:r w:rsidR="00694F2C">
        <w:rPr>
          <w:rFonts w:hint="eastAsia"/>
        </w:rPr>
        <w:t>「軟便も安心パッド」では、疑似便を使って実際に吸収率を確認したり、スキントラブル発生リスクを軽減させるために尾骨、仙骨部へ尿が付着しないような構造になっているタイプの紹介、軽い尿漏れタイプで見た目や履いている感じでは紙パンツとは思えないタイプの紹介など、</w:t>
      </w:r>
      <w:r>
        <w:rPr>
          <w:rFonts w:hint="eastAsia"/>
        </w:rPr>
        <w:t>実際に</w:t>
      </w:r>
      <w:r w:rsidR="00277684">
        <w:rPr>
          <w:rFonts w:hint="eastAsia"/>
        </w:rPr>
        <w:t>参加者が</w:t>
      </w:r>
      <w:r>
        <w:rPr>
          <w:rFonts w:hint="eastAsia"/>
        </w:rPr>
        <w:t>手に取りながら講義を</w:t>
      </w:r>
      <w:r w:rsidR="00277684">
        <w:rPr>
          <w:rFonts w:hint="eastAsia"/>
        </w:rPr>
        <w:t>受けることができ、</w:t>
      </w:r>
      <w:r>
        <w:rPr>
          <w:rFonts w:hint="eastAsia"/>
        </w:rPr>
        <w:t>とても分かりやすい内容でした。又、使用の際の</w:t>
      </w:r>
      <w:r w:rsidR="00F732A3">
        <w:rPr>
          <w:rFonts w:hint="eastAsia"/>
        </w:rPr>
        <w:t>ポイント</w:t>
      </w:r>
      <w:r>
        <w:rPr>
          <w:rFonts w:hint="eastAsia"/>
        </w:rPr>
        <w:t>や金額なども具体的に提示して頂きました。</w:t>
      </w:r>
    </w:p>
    <w:p w14:paraId="7436836E" w14:textId="06CAFF1C" w:rsidR="009D432E" w:rsidRDefault="00277684" w:rsidP="00B64D81">
      <w:pPr>
        <w:jc w:val="left"/>
        <w:rPr>
          <w:rFonts w:hint="eastAsia"/>
        </w:rPr>
      </w:pPr>
      <w:r>
        <w:rPr>
          <w:rFonts w:hint="eastAsia"/>
        </w:rPr>
        <w:t>最新の製品を使用することで利用者様が快適に過ごすことができる環境を整えることが</w:t>
      </w:r>
      <w:r w:rsidR="00F732A3">
        <w:rPr>
          <w:rFonts w:hint="eastAsia"/>
        </w:rPr>
        <w:t>大切だと改めて学ばせて頂きました。</w:t>
      </w:r>
    </w:p>
    <w:sectPr w:rsidR="009D43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81"/>
    <w:rsid w:val="0015136F"/>
    <w:rsid w:val="00277684"/>
    <w:rsid w:val="00564F6D"/>
    <w:rsid w:val="006029D0"/>
    <w:rsid w:val="00694F2C"/>
    <w:rsid w:val="006D3416"/>
    <w:rsid w:val="00906285"/>
    <w:rsid w:val="009D432E"/>
    <w:rsid w:val="00B64D81"/>
    <w:rsid w:val="00F73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7352B9"/>
  <w15:chartTrackingRefBased/>
  <w15:docId w15:val="{FE675D13-0B9C-4CCE-9EC0-1499AEE1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4D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4D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4D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4D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4D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4D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4D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4D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4D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4D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4D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4D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4D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4D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4D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4D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4D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4D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4D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4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D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4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D81"/>
    <w:pPr>
      <w:spacing w:before="160" w:after="160"/>
      <w:jc w:val="center"/>
    </w:pPr>
    <w:rPr>
      <w:i/>
      <w:iCs/>
      <w:color w:val="404040" w:themeColor="text1" w:themeTint="BF"/>
    </w:rPr>
  </w:style>
  <w:style w:type="character" w:customStyle="1" w:styleId="a8">
    <w:name w:val="引用文 (文字)"/>
    <w:basedOn w:val="a0"/>
    <w:link w:val="a7"/>
    <w:uiPriority w:val="29"/>
    <w:rsid w:val="00B64D81"/>
    <w:rPr>
      <w:i/>
      <w:iCs/>
      <w:color w:val="404040" w:themeColor="text1" w:themeTint="BF"/>
    </w:rPr>
  </w:style>
  <w:style w:type="paragraph" w:styleId="a9">
    <w:name w:val="List Paragraph"/>
    <w:basedOn w:val="a"/>
    <w:uiPriority w:val="34"/>
    <w:qFormat/>
    <w:rsid w:val="00B64D81"/>
    <w:pPr>
      <w:ind w:left="720"/>
      <w:contextualSpacing/>
    </w:pPr>
  </w:style>
  <w:style w:type="character" w:styleId="21">
    <w:name w:val="Intense Emphasis"/>
    <w:basedOn w:val="a0"/>
    <w:uiPriority w:val="21"/>
    <w:qFormat/>
    <w:rsid w:val="00B64D81"/>
    <w:rPr>
      <w:i/>
      <w:iCs/>
      <w:color w:val="0F4761" w:themeColor="accent1" w:themeShade="BF"/>
    </w:rPr>
  </w:style>
  <w:style w:type="paragraph" w:styleId="22">
    <w:name w:val="Intense Quote"/>
    <w:basedOn w:val="a"/>
    <w:next w:val="a"/>
    <w:link w:val="23"/>
    <w:uiPriority w:val="30"/>
    <w:qFormat/>
    <w:rsid w:val="00B64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4D81"/>
    <w:rPr>
      <w:i/>
      <w:iCs/>
      <w:color w:val="0F4761" w:themeColor="accent1" w:themeShade="BF"/>
    </w:rPr>
  </w:style>
  <w:style w:type="character" w:styleId="24">
    <w:name w:val="Intense Reference"/>
    <w:basedOn w:val="a0"/>
    <w:uiPriority w:val="32"/>
    <w:qFormat/>
    <w:rsid w:val="00B64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幸司 眞田</dc:creator>
  <cp:keywords/>
  <dc:description/>
  <cp:lastModifiedBy>幸司 眞田</cp:lastModifiedBy>
  <cp:revision>1</cp:revision>
  <dcterms:created xsi:type="dcterms:W3CDTF">2024-11-09T05:30:00Z</dcterms:created>
  <dcterms:modified xsi:type="dcterms:W3CDTF">2024-11-09T06:23:00Z</dcterms:modified>
</cp:coreProperties>
</file>