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53D0" w:rsidRDefault="00777C0D" w:rsidP="00777C0D">
      <w:pPr>
        <w:ind w:firstLineChars="100" w:firstLine="210"/>
      </w:pPr>
      <w:r>
        <w:rPr>
          <w:rFonts w:hint="eastAsia"/>
        </w:rPr>
        <w:t>今回、</w:t>
      </w:r>
      <w:r w:rsidR="00B16112">
        <w:rPr>
          <w:rFonts w:hint="eastAsia"/>
        </w:rPr>
        <w:t>ご</w:t>
      </w:r>
      <w:r>
        <w:rPr>
          <w:rFonts w:hint="eastAsia"/>
        </w:rPr>
        <w:t>紹介</w:t>
      </w:r>
      <w:r w:rsidR="00B16112">
        <w:rPr>
          <w:rFonts w:hint="eastAsia"/>
        </w:rPr>
        <w:t>する</w:t>
      </w:r>
      <w:r>
        <w:rPr>
          <w:rFonts w:hint="eastAsia"/>
        </w:rPr>
        <w:t>のは、ほがらかデイサービスアルファ俊聖で管理者として</w:t>
      </w:r>
      <w:r w:rsidR="00341050">
        <w:rPr>
          <w:rFonts w:hint="eastAsia"/>
        </w:rPr>
        <w:t>活躍</w:t>
      </w:r>
      <w:r w:rsidR="00B16112">
        <w:rPr>
          <w:rFonts w:hint="eastAsia"/>
        </w:rPr>
        <w:t>されている</w:t>
      </w:r>
      <w:r>
        <w:rPr>
          <w:rFonts w:hint="eastAsia"/>
        </w:rPr>
        <w:t>松尾明美さんです。</w:t>
      </w:r>
    </w:p>
    <w:p w:rsidR="00B16112" w:rsidRDefault="00777C0D">
      <w:r>
        <w:rPr>
          <w:rFonts w:hint="eastAsia"/>
        </w:rPr>
        <w:t xml:space="preserve">　</w:t>
      </w:r>
      <w:r w:rsidR="007B37C6">
        <w:rPr>
          <w:rFonts w:hint="eastAsia"/>
        </w:rPr>
        <w:t>松尾さんは</w:t>
      </w:r>
      <w:r w:rsidR="00B16112">
        <w:rPr>
          <w:rFonts w:hint="eastAsia"/>
        </w:rPr>
        <w:t>介護</w:t>
      </w:r>
      <w:r w:rsidR="00341050">
        <w:rPr>
          <w:rFonts w:hint="eastAsia"/>
        </w:rPr>
        <w:t>経験20年のベテランスタッフです。昨年より</w:t>
      </w:r>
      <w:r w:rsidR="007B37C6">
        <w:rPr>
          <w:rFonts w:hint="eastAsia"/>
        </w:rPr>
        <w:t>管理者に</w:t>
      </w:r>
      <w:r w:rsidR="00341050">
        <w:rPr>
          <w:rFonts w:hint="eastAsia"/>
        </w:rPr>
        <w:t>就任し、その豊富な経験と確かな判断力で事業所を支えています。責任感が強く、常により良いケアを目指す向上心の持ち主で、日々の業務に真摯に</w:t>
      </w:r>
      <w:r w:rsidR="00B16112">
        <w:rPr>
          <w:rFonts w:hint="eastAsia"/>
        </w:rPr>
        <w:t>取り組まれています</w:t>
      </w:r>
      <w:r w:rsidR="00341050">
        <w:rPr>
          <w:rFonts w:hint="eastAsia"/>
        </w:rPr>
        <w:t>。現在は特に人材育成や職場環境改善に力を入れており、スタッフ一人ひとりが安心して働き</w:t>
      </w:r>
      <w:r w:rsidR="00B16112">
        <w:rPr>
          <w:rFonts w:hint="eastAsia"/>
        </w:rPr>
        <w:t>ながら</w:t>
      </w:r>
      <w:r w:rsidR="00341050">
        <w:rPr>
          <w:rFonts w:hint="eastAsia"/>
        </w:rPr>
        <w:t>成長できる職場づくりに</w:t>
      </w:r>
      <w:r w:rsidR="00B16112">
        <w:rPr>
          <w:rFonts w:hint="eastAsia"/>
        </w:rPr>
        <w:t>尽力されて</w:t>
      </w:r>
      <w:r w:rsidR="00341050">
        <w:rPr>
          <w:rFonts w:hint="eastAsia"/>
        </w:rPr>
        <w:t>います。</w:t>
      </w:r>
    </w:p>
    <w:p w:rsidR="00777C0D" w:rsidRDefault="00B16112" w:rsidP="00B16112">
      <w:pPr>
        <w:ind w:firstLineChars="100" w:firstLine="210"/>
      </w:pPr>
      <w:r>
        <w:rPr>
          <w:rFonts w:hint="eastAsia"/>
        </w:rPr>
        <w:t>プライベートでは、子育てやお孫さんのお世話に励むなど、ご家族との時間を大切にされています。休日には家族そろってのバーベキューを楽しむことが何よりのリフレッシュだそうです。また、お酒を楽しむひとときもお好きとのことで、オンとオフの切り替えを大切にしながら、日々の活力につなげていらっしゃいます。</w:t>
      </w:r>
    </w:p>
    <w:p w:rsidR="00B16112" w:rsidRDefault="000E72D4" w:rsidP="00B16112">
      <w:pPr>
        <w:ind w:firstLineChars="100" w:firstLine="210"/>
      </w:pPr>
      <w:r>
        <w:rPr>
          <w:rFonts w:hint="eastAsia"/>
        </w:rPr>
        <w:t>今後ますますのご活躍が期待されます。</w:t>
      </w:r>
    </w:p>
    <w:p w:rsidR="000E72D4" w:rsidRDefault="000E72D4" w:rsidP="00B16112">
      <w:pPr>
        <w:ind w:firstLineChars="100" w:firstLine="210"/>
      </w:pPr>
    </w:p>
    <w:p w:rsidR="000E72D4" w:rsidRPr="000E72D4" w:rsidRDefault="000E72D4" w:rsidP="000E72D4">
      <w:pPr>
        <w:rPr>
          <w:rFonts w:hint="eastAsia"/>
        </w:rPr>
      </w:pPr>
      <w:r>
        <w:rPr>
          <w:rFonts w:hint="eastAsia"/>
        </w:rPr>
        <w:t>次回</w:t>
      </w:r>
      <w:r w:rsidR="001E61B4">
        <w:rPr>
          <w:rFonts w:hint="eastAsia"/>
        </w:rPr>
        <w:t>はあまぎケアプランサービス羽野由里子さんを紹介させていただきます。</w:t>
      </w:r>
    </w:p>
    <w:sectPr w:rsidR="000E72D4" w:rsidRPr="000E72D4" w:rsidSect="005F5F54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C0D"/>
    <w:rsid w:val="000E72D4"/>
    <w:rsid w:val="000F1C7A"/>
    <w:rsid w:val="001E61B4"/>
    <w:rsid w:val="00341050"/>
    <w:rsid w:val="005F5F54"/>
    <w:rsid w:val="00606523"/>
    <w:rsid w:val="00777C0D"/>
    <w:rsid w:val="007B37C6"/>
    <w:rsid w:val="009153D0"/>
    <w:rsid w:val="00B16112"/>
    <w:rsid w:val="00BA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DBFF03"/>
  <w15:chartTrackingRefBased/>
  <w15:docId w15:val="{29475A12-5BA2-487A-AB8F-9878C7C2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7C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C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C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C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C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C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C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C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7C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7C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7C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77C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7C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7C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7C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7C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7C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7C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7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C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7C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C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7C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C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7C0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7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7C0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77C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achwb078</dc:creator>
  <cp:keywords/>
  <dc:description/>
  <cp:lastModifiedBy>achwb078</cp:lastModifiedBy>
  <cp:revision>1</cp:revision>
  <cp:lastPrinted>2026-03-17T06:07:00Z</cp:lastPrinted>
  <dcterms:created xsi:type="dcterms:W3CDTF">2026-03-17T04:27:00Z</dcterms:created>
  <dcterms:modified xsi:type="dcterms:W3CDTF">2026-03-17T07:04:00Z</dcterms:modified>
</cp:coreProperties>
</file>